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5" w:tblpY="-1916"/>
        <w:tblOverlap w:val="never"/>
        <w:tblW w:w="5389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89"/>
      </w:tblGrid>
      <w:tr w:rsidR="00C84602">
        <w:trPr>
          <w:trHeight w:val="1133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602" w:rsidRDefault="001D51F8">
            <w:pPr>
              <w:ind w:left="0" w:right="0"/>
            </w:pPr>
            <w:r>
              <w:t xml:space="preserve">Dog Grooming Assistants City &amp; Guilds Certificate Level 2 </w:t>
            </w:r>
          </w:p>
        </w:tc>
      </w:tr>
    </w:tbl>
    <w:p w:rsidR="00C84602" w:rsidRDefault="001D51F8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4133215</wp:posOffset>
            </wp:positionH>
            <wp:positionV relativeFrom="paragraph">
              <wp:posOffset>-1213483</wp:posOffset>
            </wp:positionV>
            <wp:extent cx="1526540" cy="1526540"/>
            <wp:effectExtent l="0" t="0" r="0" b="0"/>
            <wp:wrapSquare wrapText="bothSides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Duchy College, Stoke Climsland </w:t>
      </w:r>
    </w:p>
    <w:p w:rsidR="00C84602" w:rsidRDefault="001D51F8" w:rsidP="001D51F8">
      <w:pPr>
        <w:spacing w:after="62"/>
        <w:ind w:left="0" w:right="61"/>
      </w:pPr>
      <w:r>
        <w:rPr>
          <w:sz w:val="22"/>
        </w:rPr>
        <w:t xml:space="preserve"> </w:t>
      </w:r>
    </w:p>
    <w:tbl>
      <w:tblPr>
        <w:tblStyle w:val="TableGrid"/>
        <w:tblW w:w="9018" w:type="dxa"/>
        <w:tblInd w:w="5" w:type="dxa"/>
        <w:tblCellMar>
          <w:left w:w="108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9018"/>
      </w:tblGrid>
      <w:tr w:rsidR="00C84602">
        <w:trPr>
          <w:trHeight w:val="11015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602" w:rsidRDefault="001D51F8">
            <w:pPr>
              <w:spacing w:after="228"/>
              <w:ind w:left="0" w:right="0"/>
            </w:pPr>
            <w:r>
              <w:rPr>
                <w:b/>
              </w:rPr>
              <w:t xml:space="preserve">Course Code:    </w:t>
            </w:r>
            <w:r>
              <w:t>10780-DSC-25</w:t>
            </w:r>
            <w:r>
              <w:rPr>
                <w:b/>
              </w:rPr>
              <w:t xml:space="preserve">  </w:t>
            </w:r>
          </w:p>
          <w:p w:rsidR="00C84602" w:rsidRDefault="001D51F8">
            <w:pPr>
              <w:ind w:left="0" w:right="0"/>
            </w:pPr>
            <w:r>
              <w:rPr>
                <w:b/>
              </w:rPr>
              <w:t>Course Days</w:t>
            </w:r>
            <w:r>
              <w:t xml:space="preserve">:   Thursdays, starting </w:t>
            </w:r>
            <w:r w:rsidR="002B5BB4">
              <w:t>11</w:t>
            </w:r>
            <w:r>
              <w:rPr>
                <w:vertAlign w:val="superscript"/>
              </w:rPr>
              <w:t>th</w:t>
            </w:r>
            <w:r>
              <w:t xml:space="preserve"> September 2025</w:t>
            </w:r>
            <w:r>
              <w:rPr>
                <w:b/>
              </w:rPr>
              <w:t xml:space="preserve"> </w:t>
            </w:r>
          </w:p>
          <w:p w:rsidR="00C84602" w:rsidRDefault="001D51F8">
            <w:pPr>
              <w:ind w:left="0" w:right="0"/>
            </w:pPr>
            <w:r>
              <w:rPr>
                <w:b/>
              </w:rPr>
              <w:t xml:space="preserve"> </w:t>
            </w:r>
          </w:p>
          <w:p w:rsidR="00C84602" w:rsidRDefault="001D51F8">
            <w:pPr>
              <w:ind w:left="0" w:right="0"/>
            </w:pPr>
            <w:r>
              <w:rPr>
                <w:b/>
              </w:rPr>
              <w:t xml:space="preserve">Course Manager:  </w:t>
            </w:r>
            <w:r>
              <w:t>Beth Fenlon</w:t>
            </w:r>
            <w:r>
              <w:rPr>
                <w:b/>
              </w:rPr>
              <w:t xml:space="preserve"> </w:t>
            </w:r>
          </w:p>
          <w:p w:rsidR="00C84602" w:rsidRDefault="001D51F8">
            <w:pPr>
              <w:ind w:left="0" w:right="0"/>
            </w:pPr>
            <w:r>
              <w:rPr>
                <w:b/>
              </w:rPr>
              <w:t xml:space="preserve"> </w:t>
            </w:r>
          </w:p>
          <w:p w:rsidR="00C84602" w:rsidRDefault="001D51F8">
            <w:pPr>
              <w:ind w:left="0" w:right="0"/>
            </w:pPr>
            <w:r>
              <w:rPr>
                <w:b/>
              </w:rPr>
              <w:t xml:space="preserve">On your first day: </w:t>
            </w:r>
          </w:p>
          <w:p w:rsidR="00C84602" w:rsidRDefault="001D51F8">
            <w:pPr>
              <w:numPr>
                <w:ilvl w:val="0"/>
                <w:numId w:val="1"/>
              </w:numPr>
              <w:spacing w:after="2"/>
              <w:ind w:right="49" w:hanging="360"/>
              <w:jc w:val="both"/>
            </w:pPr>
            <w:r>
              <w:rPr>
                <w:sz w:val="24"/>
              </w:rPr>
              <w:t>Please park in the student car park and report to our main Reception for 9.</w:t>
            </w:r>
            <w:r w:rsidR="002B5BB4">
              <w:rPr>
                <w:sz w:val="24"/>
              </w:rPr>
              <w:t>30</w:t>
            </w:r>
            <w:r>
              <w:rPr>
                <w:sz w:val="24"/>
              </w:rPr>
              <w:t>am</w:t>
            </w:r>
            <w:r>
              <w:rPr>
                <w:sz w:val="22"/>
              </w:rPr>
              <w:t xml:space="preserve"> </w:t>
            </w:r>
          </w:p>
          <w:p w:rsidR="00C84602" w:rsidRDefault="001D51F8">
            <w:pPr>
              <w:numPr>
                <w:ilvl w:val="0"/>
                <w:numId w:val="1"/>
              </w:numPr>
              <w:spacing w:after="43" w:line="243" w:lineRule="auto"/>
              <w:ind w:right="49" w:hanging="360"/>
              <w:jc w:val="both"/>
            </w:pPr>
            <w:r>
              <w:rPr>
                <w:sz w:val="24"/>
              </w:rPr>
              <w:t>If you have not enrolled online already, bring p</w:t>
            </w:r>
            <w:r>
              <w:rPr>
                <w:sz w:val="22"/>
              </w:rPr>
              <w:t xml:space="preserve">ayment for the course or details of who is to be invoiced with an address. Alternatively, evidence of your Advanced Learner Loan application, or proof of income if on a low income or unemployed. </w:t>
            </w:r>
          </w:p>
          <w:p w:rsidR="00C84602" w:rsidRDefault="001D51F8">
            <w:pPr>
              <w:numPr>
                <w:ilvl w:val="0"/>
                <w:numId w:val="1"/>
              </w:numPr>
              <w:spacing w:after="12" w:line="246" w:lineRule="auto"/>
              <w:ind w:right="49" w:hanging="360"/>
              <w:jc w:val="both"/>
            </w:pPr>
            <w:r>
              <w:rPr>
                <w:sz w:val="24"/>
              </w:rPr>
              <w:t xml:space="preserve">If you have not enrolled online already, </w:t>
            </w:r>
            <w:r>
              <w:rPr>
                <w:sz w:val="22"/>
              </w:rPr>
              <w:t xml:space="preserve">bring proof of ID (passport, NI letter, bank credit/debit card, driving licence)  </w:t>
            </w:r>
          </w:p>
          <w:p w:rsidR="00C84602" w:rsidRDefault="001D51F8">
            <w:pPr>
              <w:spacing w:after="15"/>
              <w:ind w:left="0" w:right="0"/>
            </w:pPr>
            <w:r>
              <w:rPr>
                <w:sz w:val="24"/>
              </w:rPr>
              <w:t xml:space="preserve"> </w:t>
            </w:r>
          </w:p>
          <w:p w:rsidR="00C84602" w:rsidRDefault="001D51F8">
            <w:pPr>
              <w:ind w:left="0" w:right="0"/>
            </w:pPr>
            <w:r>
              <w:t xml:space="preserve"> </w:t>
            </w:r>
            <w:r>
              <w:rPr>
                <w:b/>
              </w:rPr>
              <w:t xml:space="preserve">You will need to bring with you: </w:t>
            </w:r>
          </w:p>
          <w:p w:rsidR="00C84602" w:rsidRDefault="001D51F8">
            <w:pPr>
              <w:ind w:left="0" w:right="0"/>
            </w:pPr>
            <w:r>
              <w:t xml:space="preserve"> </w:t>
            </w:r>
          </w:p>
          <w:p w:rsidR="00C84602" w:rsidRDefault="001D51F8">
            <w:pPr>
              <w:ind w:left="0" w:right="0"/>
            </w:pPr>
            <w:r>
              <w:t xml:space="preserve">Note paper and pen. Note there will be no practical session until the second week; the first day is for enrolment and induction. </w:t>
            </w:r>
          </w:p>
          <w:p w:rsidR="00C84602" w:rsidRDefault="001D51F8">
            <w:pPr>
              <w:ind w:left="0" w:right="0"/>
            </w:pPr>
            <w:r>
              <w:t xml:space="preserve"> </w:t>
            </w:r>
          </w:p>
          <w:p w:rsidR="00C84602" w:rsidRDefault="001D51F8">
            <w:pPr>
              <w:ind w:left="0" w:right="0"/>
            </w:pPr>
            <w:r>
              <w:t xml:space="preserve">Packed lunch - or you may purchase food and drinks on campus. </w:t>
            </w:r>
          </w:p>
          <w:p w:rsidR="00C84602" w:rsidRDefault="001D51F8">
            <w:pPr>
              <w:ind w:left="0" w:right="0"/>
            </w:pPr>
            <w:r>
              <w:t xml:space="preserve"> </w:t>
            </w:r>
          </w:p>
          <w:p w:rsidR="00C84602" w:rsidRDefault="001D51F8">
            <w:pPr>
              <w:spacing w:line="239" w:lineRule="auto"/>
              <w:ind w:left="0" w:right="0"/>
            </w:pPr>
            <w:r>
              <w:t xml:space="preserve">For all practical sessions you will need to wear old clothes and closed-in shoes. You can purchase a grooming tunic if you wish or use aprons provided by the College. </w:t>
            </w:r>
          </w:p>
          <w:p w:rsidR="00C84602" w:rsidRDefault="001D51F8">
            <w:pPr>
              <w:ind w:left="0" w:right="0"/>
            </w:pPr>
            <w:r>
              <w:t xml:space="preserve"> </w:t>
            </w:r>
          </w:p>
          <w:p w:rsidR="00C84602" w:rsidRDefault="001D51F8">
            <w:pPr>
              <w:spacing w:after="2" w:line="239" w:lineRule="auto"/>
              <w:ind w:left="0" w:right="0"/>
            </w:pPr>
            <w:r>
              <w:t xml:space="preserve">Please do not wear any jewellery to any practical session, and ensure long hair is tied back. </w:t>
            </w:r>
          </w:p>
          <w:p w:rsidR="00C84602" w:rsidRDefault="001D51F8">
            <w:pPr>
              <w:ind w:left="0" w:right="0"/>
            </w:pPr>
            <w:r>
              <w:t xml:space="preserve"> </w:t>
            </w:r>
          </w:p>
          <w:p w:rsidR="00C84602" w:rsidRDefault="001D51F8">
            <w:pPr>
              <w:ind w:left="0" w:right="0"/>
            </w:pPr>
            <w:r>
              <w:t xml:space="preserve">A suggested reading list will be provided on your first day. </w:t>
            </w:r>
          </w:p>
          <w:p w:rsidR="00C84602" w:rsidRDefault="001D51F8">
            <w:pPr>
              <w:ind w:left="0" w:right="0"/>
            </w:pPr>
            <w:r>
              <w:t xml:space="preserve"> </w:t>
            </w:r>
          </w:p>
          <w:p w:rsidR="00C84602" w:rsidRDefault="001D51F8">
            <w:pPr>
              <w:ind w:left="0" w:right="0"/>
            </w:pPr>
            <w:r>
              <w:rPr>
                <w:b/>
              </w:rPr>
              <w:t>College days:</w:t>
            </w:r>
            <w:r>
              <w:t xml:space="preserve">  </w:t>
            </w:r>
          </w:p>
          <w:p w:rsidR="00C84602" w:rsidRDefault="001D51F8">
            <w:pPr>
              <w:ind w:left="0" w:right="0"/>
            </w:pPr>
            <w:r>
              <w:t>Thursdays 9.</w:t>
            </w:r>
            <w:r w:rsidR="002B5BB4">
              <w:t>00</w:t>
            </w:r>
            <w:r>
              <w:t>am – 4.</w:t>
            </w:r>
            <w:r w:rsidR="002B5BB4">
              <w:t>45</w:t>
            </w:r>
            <w:bookmarkStart w:id="0" w:name="_GoBack"/>
            <w:bookmarkEnd w:id="0"/>
            <w:r>
              <w:t>pm</w:t>
            </w:r>
          </w:p>
        </w:tc>
      </w:tr>
    </w:tbl>
    <w:p w:rsidR="00C84602" w:rsidRDefault="001D51F8">
      <w:pPr>
        <w:ind w:left="0" w:right="0"/>
        <w:jc w:val="both"/>
      </w:pPr>
      <w:r>
        <w:t xml:space="preserve"> </w:t>
      </w:r>
    </w:p>
    <w:sectPr w:rsidR="00C8460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1F8" w:rsidRDefault="001D51F8" w:rsidP="001D51F8">
      <w:pPr>
        <w:spacing w:line="240" w:lineRule="auto"/>
      </w:pPr>
      <w:r>
        <w:separator/>
      </w:r>
    </w:p>
  </w:endnote>
  <w:endnote w:type="continuationSeparator" w:id="0">
    <w:p w:rsidR="001D51F8" w:rsidRDefault="001D51F8" w:rsidP="001D5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1F8" w:rsidRDefault="001D51F8" w:rsidP="001D51F8">
      <w:pPr>
        <w:spacing w:line="240" w:lineRule="auto"/>
      </w:pPr>
      <w:r>
        <w:separator/>
      </w:r>
    </w:p>
  </w:footnote>
  <w:footnote w:type="continuationSeparator" w:id="0">
    <w:p w:rsidR="001D51F8" w:rsidRDefault="001D51F8" w:rsidP="001D51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E433A"/>
    <w:multiLevelType w:val="hybridMultilevel"/>
    <w:tmpl w:val="8ACC16A4"/>
    <w:lvl w:ilvl="0" w:tplc="EE6065D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01FC6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0F468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C7FB6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CB68C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0E5B78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E65802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2285E0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3879E0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02"/>
    <w:rsid w:val="001D51F8"/>
    <w:rsid w:val="002B5BB4"/>
    <w:rsid w:val="00C8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5E3B"/>
  <w15:docId w15:val="{4E0F8E5C-AE89-48F7-BE33-3B425F1E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13" w:right="113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1F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1F8"/>
    <w:rPr>
      <w:rFonts w:ascii="Calibri" w:eastAsia="Calibri" w:hAnsi="Calibri" w:cs="Calibr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1D51F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1F8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1077</Characters>
  <Application>Microsoft Office Word</Application>
  <DocSecurity>4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Cornwall College Group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Alvey</dc:creator>
  <cp:keywords/>
  <cp:lastModifiedBy>Beth Fenlon</cp:lastModifiedBy>
  <cp:revision>2</cp:revision>
  <dcterms:created xsi:type="dcterms:W3CDTF">2025-07-04T14:34:00Z</dcterms:created>
  <dcterms:modified xsi:type="dcterms:W3CDTF">2025-07-04T14:34:00Z</dcterms:modified>
</cp:coreProperties>
</file>